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9C" w:rsidRDefault="0098669C">
      <w:pPr>
        <w:rPr>
          <w:lang w:val="cs-CZ"/>
        </w:rPr>
      </w:pPr>
    </w:p>
    <w:p w:rsidR="0098669C" w:rsidRPr="009A5DC2" w:rsidRDefault="0098669C" w:rsidP="00581F7C">
      <w:pPr>
        <w:jc w:val="both"/>
        <w:rPr>
          <w:sz w:val="24"/>
          <w:szCs w:val="24"/>
          <w:lang w:val="cs-CZ"/>
        </w:rPr>
      </w:pPr>
      <w:r w:rsidRPr="009A5DC2">
        <w:rPr>
          <w:sz w:val="24"/>
          <w:szCs w:val="24"/>
          <w:lang w:val="cs-CZ"/>
        </w:rPr>
        <w:t xml:space="preserve">Vážená kolegyně, vážený kolego, </w:t>
      </w:r>
    </w:p>
    <w:p w:rsidR="0098669C" w:rsidRPr="009A5DC2" w:rsidRDefault="0098669C" w:rsidP="00581F7C">
      <w:pPr>
        <w:jc w:val="both"/>
        <w:rPr>
          <w:sz w:val="24"/>
          <w:szCs w:val="24"/>
          <w:lang w:val="cs-CZ"/>
        </w:rPr>
      </w:pPr>
      <w:r w:rsidRPr="009A5DC2">
        <w:rPr>
          <w:sz w:val="24"/>
          <w:szCs w:val="24"/>
          <w:lang w:val="cs-CZ"/>
        </w:rPr>
        <w:t xml:space="preserve">jak pravděpodobně víte ze stránek naší kooperativní skupiny, byla již otevřena možnost registrace na konferenci v Táboře 11. a 12. října 2019. S určitým zdržením, daným diskusí o pořadateli konference, již byla otevřena i platební brána k registraci. </w:t>
      </w:r>
    </w:p>
    <w:p w:rsidR="0098669C" w:rsidRPr="009A5DC2" w:rsidRDefault="0098669C" w:rsidP="00581F7C">
      <w:pPr>
        <w:jc w:val="both"/>
        <w:rPr>
          <w:sz w:val="24"/>
          <w:szCs w:val="24"/>
          <w:lang w:val="cs-CZ"/>
        </w:rPr>
      </w:pPr>
      <w:r w:rsidRPr="009A5DC2">
        <w:rPr>
          <w:sz w:val="24"/>
          <w:szCs w:val="24"/>
          <w:lang w:val="cs-CZ"/>
        </w:rPr>
        <w:t xml:space="preserve">Konference by měla být zaměřena na diskuse nad některými kontroverzními tématy diagnostiky a léčby nádorů hlavy a krku, abychom dospěli ke společnému mezioborovému konsensu a jednotnému doporučení postupu v příslušných sporných bodech. Jistě důležitá bude panelová diskuse o okrajích chirurgické resekce, neboť se jedná o důležitý parametr, který má obvykle rozhodující vliv na adjuvantní léčbu a který je bohužel ne zcela jednotně vykládán. Druhým důležitým tématem je definice HPV positivity, význam náhradních markerů, jejich sensitivita a specificita a aplikace na různých pracovištích. I zde bychom chtěli dojít k určitému sjednocení názorů na tuto problematiku.  </w:t>
      </w:r>
    </w:p>
    <w:p w:rsidR="0098669C" w:rsidRPr="009A5DC2" w:rsidRDefault="0098669C" w:rsidP="00A871A0">
      <w:pPr>
        <w:jc w:val="both"/>
        <w:rPr>
          <w:sz w:val="24"/>
          <w:szCs w:val="24"/>
          <w:lang w:val="cs-CZ"/>
        </w:rPr>
      </w:pPr>
      <w:r w:rsidRPr="009A5DC2">
        <w:rPr>
          <w:sz w:val="24"/>
          <w:szCs w:val="24"/>
          <w:lang w:val="cs-CZ"/>
        </w:rPr>
        <w:t xml:space="preserve">Jednou z ambicí plánované konference je kromě konsenzu i sestavení obecného doporučení naší skupiny, které bychom pak publikovali v periodicích relevantních oborů a celostátně jej prosazovali. Rádi bychom, aby se na diskusích a přípravě doporučení podíleli kolegové z co nejširšího spektra oborů i pracovišť, od univerzitních nemocnic až po okresní pracoviště. Věříme, že tuto snahu podpoříte a stanete se spolutvůrci těchto doporučení, která jistě budou mít dopad na úroveň péče o naše společné pacienty. </w:t>
      </w:r>
    </w:p>
    <w:p w:rsidR="0098669C" w:rsidRPr="009A5DC2" w:rsidRDefault="0098669C" w:rsidP="00581F7C">
      <w:pPr>
        <w:jc w:val="both"/>
        <w:rPr>
          <w:sz w:val="24"/>
          <w:szCs w:val="24"/>
          <w:lang w:val="cs-CZ"/>
        </w:rPr>
      </w:pPr>
      <w:r w:rsidRPr="009A5DC2">
        <w:rPr>
          <w:sz w:val="24"/>
          <w:szCs w:val="24"/>
          <w:lang w:val="cs-CZ"/>
        </w:rPr>
        <w:t xml:space="preserve">Nedílnou součástí konference bude i sekce mladých lékařů a výzkumníků, která by měla představit zejména témata řešená v rámci PhD programů, ale měla by dát příležitost i klinickým otázkám. K této části programu se mladí kolegové staví aktivně a jistě vás ještě osloví s prosbou o účast a podporu. </w:t>
      </w:r>
    </w:p>
    <w:p w:rsidR="0098669C" w:rsidRPr="009A5DC2" w:rsidRDefault="0098669C" w:rsidP="00581F7C">
      <w:pPr>
        <w:jc w:val="both"/>
        <w:rPr>
          <w:sz w:val="24"/>
          <w:szCs w:val="24"/>
          <w:lang w:val="cs-CZ"/>
        </w:rPr>
      </w:pPr>
      <w:r w:rsidRPr="009A5DC2">
        <w:rPr>
          <w:sz w:val="24"/>
          <w:szCs w:val="24"/>
          <w:lang w:val="cs-CZ"/>
        </w:rPr>
        <w:t xml:space="preserve">Těšíme se na setkání s Vámi na Konferenci České kooperativní skupiny pro nádory hlavy a krku v říjnu v Táboře. </w:t>
      </w:r>
    </w:p>
    <w:p w:rsidR="0098669C" w:rsidRPr="009A5DC2" w:rsidRDefault="0098669C" w:rsidP="00581F7C">
      <w:pPr>
        <w:outlineLvl w:val="0"/>
        <w:rPr>
          <w:rFonts w:ascii="Times New Roman" w:hAnsi="Times New Roman"/>
          <w:sz w:val="24"/>
          <w:szCs w:val="24"/>
          <w:lang w:val="cs-CZ"/>
        </w:rPr>
      </w:pPr>
    </w:p>
    <w:p w:rsidR="0098669C" w:rsidRDefault="0098669C" w:rsidP="00581F7C">
      <w:pPr>
        <w:outlineLvl w:val="0"/>
        <w:rPr>
          <w:rFonts w:cs="Calibri"/>
          <w:sz w:val="24"/>
          <w:szCs w:val="24"/>
          <w:lang w:val="cs-CZ"/>
        </w:rPr>
      </w:pPr>
      <w:r w:rsidRPr="009A5DC2">
        <w:rPr>
          <w:rFonts w:cs="Calibri"/>
          <w:sz w:val="24"/>
          <w:szCs w:val="24"/>
          <w:lang w:val="cs-CZ"/>
        </w:rPr>
        <w:t>V Praze dne 13.</w:t>
      </w:r>
      <w:r>
        <w:rPr>
          <w:rFonts w:cs="Calibri"/>
          <w:sz w:val="24"/>
          <w:szCs w:val="24"/>
          <w:lang w:val="cs-CZ"/>
        </w:rPr>
        <w:t xml:space="preserve"> </w:t>
      </w:r>
      <w:r w:rsidRPr="009A5DC2">
        <w:rPr>
          <w:rFonts w:cs="Calibri"/>
          <w:sz w:val="24"/>
          <w:szCs w:val="24"/>
          <w:lang w:val="cs-CZ"/>
        </w:rPr>
        <w:t>6.</w:t>
      </w:r>
      <w:r>
        <w:rPr>
          <w:rFonts w:cs="Calibri"/>
          <w:sz w:val="24"/>
          <w:szCs w:val="24"/>
          <w:lang w:val="cs-CZ"/>
        </w:rPr>
        <w:t xml:space="preserve"> </w:t>
      </w:r>
      <w:r w:rsidRPr="009A5DC2">
        <w:rPr>
          <w:rFonts w:cs="Calibri"/>
          <w:sz w:val="24"/>
          <w:szCs w:val="24"/>
          <w:lang w:val="cs-CZ"/>
        </w:rPr>
        <w:t xml:space="preserve">2019 </w:t>
      </w:r>
    </w:p>
    <w:p w:rsidR="0098669C" w:rsidRDefault="0098669C" w:rsidP="00581F7C">
      <w:pPr>
        <w:outlineLvl w:val="0"/>
        <w:rPr>
          <w:rFonts w:cs="Calibri"/>
          <w:sz w:val="24"/>
          <w:szCs w:val="24"/>
          <w:lang w:val="cs-CZ"/>
        </w:rPr>
      </w:pPr>
    </w:p>
    <w:p w:rsidR="0098669C" w:rsidRPr="009A5DC2" w:rsidRDefault="0098669C" w:rsidP="00915554">
      <w:pPr>
        <w:spacing w:after="0"/>
        <w:rPr>
          <w:rFonts w:cs="Calibri"/>
          <w:sz w:val="24"/>
          <w:szCs w:val="24"/>
          <w:lang w:val="cs-CZ"/>
        </w:rPr>
      </w:pPr>
      <w:bookmarkStart w:id="0" w:name="_GoBack"/>
      <w:bookmarkEnd w:id="0"/>
      <w:r w:rsidRPr="009A5DC2">
        <w:rPr>
          <w:rFonts w:cs="Calibri"/>
          <w:sz w:val="24"/>
          <w:szCs w:val="24"/>
          <w:lang w:val="cs-CZ"/>
        </w:rPr>
        <w:t>MUDr. Milan Vošmik, Ph.D.</w:t>
      </w:r>
      <w:r w:rsidRPr="00915554">
        <w:rPr>
          <w:rFonts w:cs="Calibri"/>
          <w:sz w:val="24"/>
          <w:szCs w:val="24"/>
          <w:lang w:val="cs-CZ"/>
        </w:rPr>
        <w:t xml:space="preserve"> </w:t>
      </w:r>
      <w:r>
        <w:rPr>
          <w:rFonts w:cs="Calibri"/>
          <w:sz w:val="24"/>
          <w:szCs w:val="24"/>
          <w:lang w:val="cs-CZ"/>
        </w:rPr>
        <w:tab/>
      </w:r>
      <w:r>
        <w:rPr>
          <w:rFonts w:cs="Calibri"/>
          <w:sz w:val="24"/>
          <w:szCs w:val="24"/>
          <w:lang w:val="cs-CZ"/>
        </w:rPr>
        <w:tab/>
      </w:r>
      <w:r>
        <w:rPr>
          <w:rFonts w:cs="Calibri"/>
          <w:sz w:val="24"/>
          <w:szCs w:val="24"/>
          <w:lang w:val="cs-CZ"/>
        </w:rPr>
        <w:tab/>
      </w:r>
      <w:r>
        <w:rPr>
          <w:rFonts w:cs="Calibri"/>
          <w:sz w:val="24"/>
          <w:szCs w:val="24"/>
          <w:lang w:val="cs-CZ"/>
        </w:rPr>
        <w:tab/>
      </w:r>
      <w:r>
        <w:rPr>
          <w:rFonts w:cs="Calibri"/>
          <w:sz w:val="24"/>
          <w:szCs w:val="24"/>
          <w:lang w:val="cs-CZ"/>
        </w:rPr>
        <w:tab/>
      </w:r>
      <w:r w:rsidRPr="009A5DC2">
        <w:rPr>
          <w:rFonts w:cs="Calibri"/>
          <w:sz w:val="24"/>
          <w:szCs w:val="24"/>
          <w:lang w:val="cs-CZ"/>
        </w:rPr>
        <w:t>Prof. MUDr. Jan Klozar, CSc.</w:t>
      </w:r>
    </w:p>
    <w:sectPr w:rsidR="0098669C" w:rsidRPr="009A5DC2" w:rsidSect="00385F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9C" w:rsidRDefault="0098669C" w:rsidP="000A79AC">
      <w:pPr>
        <w:spacing w:after="0" w:line="240" w:lineRule="auto"/>
      </w:pPr>
      <w:r>
        <w:separator/>
      </w:r>
    </w:p>
  </w:endnote>
  <w:endnote w:type="continuationSeparator" w:id="0">
    <w:p w:rsidR="0098669C" w:rsidRDefault="0098669C" w:rsidP="000A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9C" w:rsidRDefault="0098669C" w:rsidP="000A79AC">
      <w:pPr>
        <w:spacing w:after="0" w:line="240" w:lineRule="auto"/>
      </w:pPr>
      <w:r>
        <w:separator/>
      </w:r>
    </w:p>
  </w:footnote>
  <w:footnote w:type="continuationSeparator" w:id="0">
    <w:p w:rsidR="0098669C" w:rsidRDefault="0098669C" w:rsidP="000A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9C" w:rsidRPr="00E452D3" w:rsidRDefault="0098669C" w:rsidP="000A79AC">
    <w:pPr>
      <w:shd w:val="clear" w:color="auto" w:fill="FFFFFF"/>
      <w:tabs>
        <w:tab w:val="left" w:pos="5606"/>
      </w:tabs>
      <w:spacing w:after="0" w:line="240" w:lineRule="auto"/>
      <w:outlineLvl w:val="0"/>
      <w:rPr>
        <w:rFonts w:cs="Calibri"/>
        <w:b/>
        <w:color w:val="000000"/>
        <w:kern w:val="36"/>
        <w:sz w:val="16"/>
        <w:szCs w:val="16"/>
        <w:u w:val="single"/>
        <w:lang w:eastAsia="en-GB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49" type="#_x0000_t75" style="position:absolute;margin-left:319.15pt;margin-top:-5.9pt;width:148.8pt;height:77.65pt;z-index:251660288;visibility:visible">
          <v:imagedata r:id="rId1" o:title=""/>
        </v:shape>
      </w:pict>
    </w:r>
    <w:r w:rsidRPr="000A79AC">
      <w:rPr>
        <w:rFonts w:cs="Calibri"/>
        <w:b/>
        <w:color w:val="000000"/>
        <w:kern w:val="36"/>
        <w:sz w:val="16"/>
        <w:szCs w:val="16"/>
        <w:u w:val="single"/>
        <w:lang w:eastAsia="en-GB"/>
      </w:rPr>
      <w:t>Česká kooperativní skupina pro nádory hlavy a krku, z.s.</w:t>
    </w:r>
  </w:p>
  <w:p w:rsidR="0098669C" w:rsidRPr="00E452D3" w:rsidRDefault="0098669C" w:rsidP="000A79AC">
    <w:pPr>
      <w:pStyle w:val="Heading2"/>
      <w:shd w:val="clear" w:color="auto" w:fill="FFFFFF"/>
      <w:spacing w:before="0" w:line="240" w:lineRule="auto"/>
      <w:rPr>
        <w:rFonts w:ascii="Calibri" w:hAnsi="Calibri" w:cs="Calibri"/>
        <w:b w:val="0"/>
        <w:color w:val="000000"/>
        <w:sz w:val="16"/>
        <w:szCs w:val="16"/>
      </w:rPr>
    </w:pPr>
    <w:r w:rsidRPr="00E452D3">
      <w:rPr>
        <w:rFonts w:ascii="Calibri" w:hAnsi="Calibri" w:cs="Calibri"/>
        <w:b w:val="0"/>
        <w:color w:val="000000"/>
        <w:sz w:val="16"/>
        <w:szCs w:val="16"/>
      </w:rPr>
      <w:t>IČO 05779294</w:t>
    </w:r>
  </w:p>
  <w:p w:rsidR="0098669C" w:rsidRPr="000A79AC" w:rsidRDefault="0098669C" w:rsidP="00E452D3">
    <w:pPr>
      <w:shd w:val="clear" w:color="auto" w:fill="FFFFFF"/>
      <w:spacing w:after="0" w:line="240" w:lineRule="auto"/>
      <w:rPr>
        <w:rFonts w:cs="Calibri"/>
        <w:color w:val="000000"/>
        <w:sz w:val="16"/>
        <w:szCs w:val="16"/>
        <w:lang w:eastAsia="en-GB"/>
      </w:rPr>
    </w:pPr>
    <w:r w:rsidRPr="00E452D3">
      <w:rPr>
        <w:rFonts w:cs="Calibri"/>
        <w:color w:val="000000"/>
        <w:sz w:val="16"/>
        <w:szCs w:val="16"/>
        <w:lang w:eastAsia="en-GB"/>
      </w:rPr>
      <w:t xml:space="preserve">Adresa: </w:t>
    </w:r>
    <w:r w:rsidRPr="00E452D3">
      <w:rPr>
        <w:rFonts w:cs="Calibri"/>
        <w:color w:val="000000"/>
        <w:sz w:val="16"/>
        <w:szCs w:val="16"/>
        <w:lang w:eastAsia="en-GB"/>
      </w:rPr>
      <w:tab/>
    </w:r>
    <w:r w:rsidRPr="000A79AC">
      <w:rPr>
        <w:rFonts w:cs="Calibri"/>
        <w:color w:val="000000"/>
        <w:sz w:val="16"/>
        <w:szCs w:val="16"/>
        <w:lang w:eastAsia="en-GB"/>
      </w:rPr>
      <w:t>Praha 5, V Úvalu 84, 150 06</w:t>
    </w:r>
  </w:p>
  <w:p w:rsidR="0098669C" w:rsidRPr="00E452D3" w:rsidRDefault="0098669C" w:rsidP="000A79AC">
    <w:pPr>
      <w:shd w:val="clear" w:color="auto" w:fill="FFFFFF"/>
      <w:spacing w:after="0" w:line="240" w:lineRule="auto"/>
      <w:outlineLvl w:val="0"/>
      <w:rPr>
        <w:rFonts w:cs="Calibri"/>
        <w:color w:val="000000"/>
        <w:kern w:val="36"/>
        <w:sz w:val="16"/>
        <w:szCs w:val="16"/>
        <w:lang w:eastAsia="en-GB"/>
      </w:rPr>
    </w:pPr>
    <w:r w:rsidRPr="00E452D3">
      <w:rPr>
        <w:rFonts w:cs="Calibri"/>
        <w:color w:val="000000"/>
        <w:kern w:val="36"/>
        <w:sz w:val="16"/>
        <w:szCs w:val="16"/>
        <w:lang w:eastAsia="en-GB"/>
      </w:rPr>
      <w:t xml:space="preserve">Předseda: </w:t>
    </w:r>
    <w:r w:rsidRPr="00E452D3">
      <w:rPr>
        <w:rFonts w:cs="Calibri"/>
        <w:color w:val="000000"/>
        <w:kern w:val="36"/>
        <w:sz w:val="16"/>
        <w:szCs w:val="16"/>
        <w:lang w:eastAsia="en-GB"/>
      </w:rPr>
      <w:tab/>
      <w:t>Prof. MUDr. Jan Klozar, CSc.</w:t>
    </w:r>
  </w:p>
  <w:p w:rsidR="0098669C" w:rsidRPr="00E452D3" w:rsidRDefault="0098669C" w:rsidP="00E452D3">
    <w:pPr>
      <w:shd w:val="clear" w:color="auto" w:fill="FFFFFF"/>
      <w:spacing w:after="0" w:line="240" w:lineRule="auto"/>
      <w:ind w:firstLine="720"/>
      <w:outlineLvl w:val="0"/>
      <w:rPr>
        <w:rFonts w:cs="Calibri"/>
        <w:color w:val="000000"/>
        <w:kern w:val="36"/>
        <w:sz w:val="16"/>
        <w:szCs w:val="16"/>
        <w:lang w:eastAsia="en-GB"/>
      </w:rPr>
    </w:pPr>
    <w:r w:rsidRPr="00E452D3">
      <w:rPr>
        <w:rFonts w:cs="Calibri"/>
        <w:color w:val="000000"/>
        <w:kern w:val="36"/>
        <w:sz w:val="16"/>
        <w:szCs w:val="16"/>
        <w:lang w:eastAsia="en-GB"/>
      </w:rPr>
      <w:t xml:space="preserve">e-mail: jan.klozar@fnmotol.cz </w:t>
    </w:r>
  </w:p>
  <w:p w:rsidR="0098669C" w:rsidRPr="00E452D3" w:rsidRDefault="0098669C" w:rsidP="000A79AC">
    <w:pPr>
      <w:shd w:val="clear" w:color="auto" w:fill="FFFFFF"/>
      <w:spacing w:after="0" w:line="240" w:lineRule="auto"/>
      <w:outlineLvl w:val="0"/>
      <w:rPr>
        <w:rFonts w:cs="Calibri"/>
        <w:color w:val="000000"/>
        <w:kern w:val="36"/>
        <w:sz w:val="16"/>
        <w:szCs w:val="16"/>
        <w:lang w:eastAsia="en-GB"/>
      </w:rPr>
    </w:pPr>
    <w:r w:rsidRPr="00E452D3">
      <w:rPr>
        <w:rFonts w:cs="Calibri"/>
        <w:color w:val="000000"/>
        <w:kern w:val="36"/>
        <w:sz w:val="16"/>
        <w:szCs w:val="16"/>
        <w:lang w:eastAsia="en-GB"/>
      </w:rPr>
      <w:t xml:space="preserve">Sekretář: </w:t>
    </w:r>
    <w:r w:rsidRPr="00E452D3">
      <w:rPr>
        <w:rFonts w:cs="Calibri"/>
        <w:color w:val="000000"/>
        <w:kern w:val="36"/>
        <w:sz w:val="16"/>
        <w:szCs w:val="16"/>
        <w:lang w:eastAsia="en-GB"/>
      </w:rPr>
      <w:tab/>
      <w:t xml:space="preserve">MUDr. </w:t>
    </w:r>
    <w:smartTag w:uri="urn:schemas-microsoft-com:office:smarttags" w:element="place">
      <w:smartTag w:uri="urn:schemas-microsoft-com:office:smarttags" w:element="City">
        <w:r w:rsidRPr="00E452D3">
          <w:rPr>
            <w:rFonts w:cs="Calibri"/>
            <w:color w:val="000000"/>
            <w:kern w:val="36"/>
            <w:sz w:val="16"/>
            <w:szCs w:val="16"/>
            <w:lang w:eastAsia="en-GB"/>
          </w:rPr>
          <w:t>Milan</w:t>
        </w:r>
      </w:smartTag>
    </w:smartTag>
    <w:r w:rsidRPr="00E452D3">
      <w:rPr>
        <w:rFonts w:cs="Calibri"/>
        <w:color w:val="000000"/>
        <w:kern w:val="36"/>
        <w:sz w:val="16"/>
        <w:szCs w:val="16"/>
        <w:lang w:eastAsia="en-GB"/>
      </w:rPr>
      <w:t xml:space="preserve"> Vošmik, Ph.D.</w:t>
    </w:r>
  </w:p>
  <w:p w:rsidR="0098669C" w:rsidRPr="00581F7C" w:rsidRDefault="0098669C" w:rsidP="00E452D3">
    <w:pPr>
      <w:shd w:val="clear" w:color="auto" w:fill="FFFFFF"/>
      <w:spacing w:after="0" w:line="240" w:lineRule="auto"/>
      <w:ind w:firstLine="720"/>
      <w:outlineLvl w:val="0"/>
      <w:rPr>
        <w:rFonts w:cs="Calibri"/>
        <w:color w:val="000000"/>
        <w:kern w:val="36"/>
        <w:sz w:val="16"/>
        <w:szCs w:val="16"/>
        <w:lang w:val="pt-BR" w:eastAsia="en-GB"/>
      </w:rPr>
    </w:pPr>
    <w:r w:rsidRPr="00581F7C">
      <w:rPr>
        <w:rFonts w:cs="Calibri"/>
        <w:color w:val="000000"/>
        <w:kern w:val="36"/>
        <w:sz w:val="16"/>
        <w:szCs w:val="16"/>
        <w:lang w:val="pt-BR" w:eastAsia="en-GB"/>
      </w:rPr>
      <w:t>e-mail: milan.vosmik@fnhk.cz</w:t>
    </w:r>
  </w:p>
  <w:p w:rsidR="0098669C" w:rsidRPr="000A79AC" w:rsidRDefault="0098669C" w:rsidP="000A79AC">
    <w:pPr>
      <w:shd w:val="clear" w:color="auto" w:fill="FFFFFF"/>
      <w:spacing w:after="0" w:line="240" w:lineRule="auto"/>
      <w:outlineLvl w:val="0"/>
      <w:rPr>
        <w:rFonts w:cs="Calibri"/>
        <w:color w:val="000000"/>
        <w:kern w:val="36"/>
        <w:sz w:val="16"/>
        <w:szCs w:val="16"/>
        <w:lang w:eastAsia="en-GB"/>
      </w:rPr>
    </w:pPr>
    <w:r w:rsidRPr="00E452D3">
      <w:rPr>
        <w:rFonts w:cs="Calibri"/>
        <w:color w:val="000000"/>
        <w:kern w:val="36"/>
        <w:sz w:val="16"/>
        <w:szCs w:val="16"/>
        <w:lang w:eastAsia="en-GB"/>
      </w:rPr>
      <w:t>http://www.hnc-group.cz</w:t>
    </w:r>
  </w:p>
  <w:p w:rsidR="0098669C" w:rsidRDefault="0098669C" w:rsidP="000A7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4B80"/>
    <w:multiLevelType w:val="multilevel"/>
    <w:tmpl w:val="4806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287114"/>
    <w:multiLevelType w:val="hybridMultilevel"/>
    <w:tmpl w:val="D51AE39A"/>
    <w:lvl w:ilvl="0" w:tplc="F6689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059"/>
    <w:rsid w:val="000A79AC"/>
    <w:rsid w:val="001145BF"/>
    <w:rsid w:val="00237023"/>
    <w:rsid w:val="002433F7"/>
    <w:rsid w:val="00260983"/>
    <w:rsid w:val="00294C0F"/>
    <w:rsid w:val="002C5EB5"/>
    <w:rsid w:val="00385F0D"/>
    <w:rsid w:val="00581F7C"/>
    <w:rsid w:val="006F7FDE"/>
    <w:rsid w:val="007D15BE"/>
    <w:rsid w:val="0080326E"/>
    <w:rsid w:val="00915554"/>
    <w:rsid w:val="00951D72"/>
    <w:rsid w:val="0098669C"/>
    <w:rsid w:val="009A5DC2"/>
    <w:rsid w:val="00A31095"/>
    <w:rsid w:val="00A871A0"/>
    <w:rsid w:val="00AC12D9"/>
    <w:rsid w:val="00B147DC"/>
    <w:rsid w:val="00B66059"/>
    <w:rsid w:val="00BD3B00"/>
    <w:rsid w:val="00C14F30"/>
    <w:rsid w:val="00D8494E"/>
    <w:rsid w:val="00DB1944"/>
    <w:rsid w:val="00E452D3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0D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0A7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79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79AC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79AC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0A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79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79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494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81F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284</Words>
  <Characters>1676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kolegyně, vážený kolego,</dc:title>
  <dc:subject/>
  <dc:creator>lf</dc:creator>
  <cp:keywords/>
  <dc:description/>
  <cp:lastModifiedBy>Uživatel systému Windows</cp:lastModifiedBy>
  <cp:revision>2</cp:revision>
  <dcterms:created xsi:type="dcterms:W3CDTF">2019-06-14T05:05:00Z</dcterms:created>
  <dcterms:modified xsi:type="dcterms:W3CDTF">2019-06-14T05:05:00Z</dcterms:modified>
</cp:coreProperties>
</file>